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36" w:rsidRDefault="00B57636" w:rsidP="004516CB">
      <w:pPr>
        <w:widowControl w:val="0"/>
        <w:tabs>
          <w:tab w:val="center" w:pos="7149"/>
        </w:tabs>
        <w:autoSpaceDE w:val="0"/>
        <w:autoSpaceDN w:val="0"/>
        <w:adjustRightInd w:val="0"/>
        <w:spacing w:after="0" w:line="360" w:lineRule="auto"/>
        <w:ind w:left="7149" w:hanging="7149"/>
        <w:jc w:val="center"/>
        <w:rPr>
          <w:rFonts w:ascii="Arial" w:hAnsi="Arial" w:cs="Arial"/>
          <w:b/>
          <w:sz w:val="20"/>
          <w:szCs w:val="20"/>
        </w:rPr>
      </w:pPr>
    </w:p>
    <w:p w:rsidR="00B57636" w:rsidRDefault="00B57636" w:rsidP="004516CB">
      <w:pPr>
        <w:widowControl w:val="0"/>
        <w:tabs>
          <w:tab w:val="center" w:pos="7149"/>
        </w:tabs>
        <w:autoSpaceDE w:val="0"/>
        <w:autoSpaceDN w:val="0"/>
        <w:adjustRightInd w:val="0"/>
        <w:spacing w:after="0" w:line="360" w:lineRule="auto"/>
        <w:ind w:left="7149" w:hanging="7149"/>
        <w:jc w:val="center"/>
        <w:rPr>
          <w:rFonts w:ascii="Arial" w:hAnsi="Arial" w:cs="Arial"/>
          <w:b/>
          <w:sz w:val="20"/>
          <w:szCs w:val="20"/>
        </w:rPr>
      </w:pPr>
    </w:p>
    <w:p w:rsidR="00B57636" w:rsidRDefault="00B57636" w:rsidP="004516CB">
      <w:pPr>
        <w:widowControl w:val="0"/>
        <w:tabs>
          <w:tab w:val="center" w:pos="7149"/>
        </w:tabs>
        <w:autoSpaceDE w:val="0"/>
        <w:autoSpaceDN w:val="0"/>
        <w:adjustRightInd w:val="0"/>
        <w:spacing w:after="0" w:line="360" w:lineRule="auto"/>
        <w:ind w:left="7149" w:hanging="7149"/>
        <w:jc w:val="center"/>
        <w:rPr>
          <w:rFonts w:ascii="Arial" w:hAnsi="Arial" w:cs="Arial"/>
          <w:b/>
          <w:sz w:val="20"/>
          <w:szCs w:val="20"/>
        </w:rPr>
      </w:pPr>
    </w:p>
    <w:p w:rsidR="004516CB" w:rsidRPr="004A2248" w:rsidRDefault="00487E7D" w:rsidP="00487E7D">
      <w:pPr>
        <w:widowControl w:val="0"/>
        <w:tabs>
          <w:tab w:val="left" w:pos="1260"/>
          <w:tab w:val="center" w:pos="7005"/>
          <w:tab w:val="center" w:pos="7149"/>
        </w:tabs>
        <w:autoSpaceDE w:val="0"/>
        <w:autoSpaceDN w:val="0"/>
        <w:adjustRightInd w:val="0"/>
        <w:spacing w:after="0" w:line="360" w:lineRule="auto"/>
        <w:ind w:left="7149" w:hanging="714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516CB" w:rsidRPr="004A2248">
        <w:rPr>
          <w:rFonts w:ascii="Arial" w:hAnsi="Arial" w:cs="Arial"/>
          <w:b/>
          <w:sz w:val="18"/>
          <w:szCs w:val="18"/>
        </w:rPr>
        <w:t>OAXACA</w:t>
      </w:r>
    </w:p>
    <w:p w:rsidR="004516CB" w:rsidRDefault="004516CB" w:rsidP="004516C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A2248">
        <w:rPr>
          <w:rFonts w:ascii="Arial" w:hAnsi="Arial" w:cs="Arial"/>
          <w:b/>
          <w:sz w:val="18"/>
          <w:szCs w:val="18"/>
        </w:rPr>
        <w:t xml:space="preserve">UNIVERSIDAD </w:t>
      </w:r>
      <w:r w:rsidR="00E4203C" w:rsidRPr="004A2248">
        <w:rPr>
          <w:rFonts w:ascii="Arial" w:hAnsi="Arial" w:cs="Arial"/>
          <w:b/>
          <w:sz w:val="18"/>
          <w:szCs w:val="18"/>
        </w:rPr>
        <w:t>TECNOLÓGICA</w:t>
      </w:r>
      <w:r w:rsidRPr="004A2248">
        <w:rPr>
          <w:rFonts w:ascii="Arial" w:hAnsi="Arial" w:cs="Arial"/>
          <w:b/>
          <w:sz w:val="18"/>
          <w:szCs w:val="18"/>
        </w:rPr>
        <w:t xml:space="preserve"> DE LA MIXTECA</w:t>
      </w:r>
    </w:p>
    <w:p w:rsidR="00E4203C" w:rsidRPr="004A2248" w:rsidRDefault="00E4203C" w:rsidP="004516C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VICE-RECTORÍA DE ADMINISTRACIÓN</w:t>
      </w:r>
    </w:p>
    <w:p w:rsidR="004516CB" w:rsidRPr="004A2248" w:rsidRDefault="004516CB" w:rsidP="00E420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A2248">
        <w:rPr>
          <w:rFonts w:ascii="Arial" w:hAnsi="Arial" w:cs="Arial"/>
          <w:b/>
          <w:sz w:val="18"/>
          <w:szCs w:val="18"/>
        </w:rPr>
        <w:t>RESUMEN DE CONVOCATORIA</w:t>
      </w:r>
      <w:r w:rsidR="00E4203C">
        <w:rPr>
          <w:rFonts w:ascii="Arial" w:hAnsi="Arial" w:cs="Arial"/>
          <w:b/>
          <w:sz w:val="18"/>
          <w:szCs w:val="18"/>
        </w:rPr>
        <w:t xml:space="preserve"> </w:t>
      </w:r>
      <w:r w:rsidRPr="004A2248">
        <w:rPr>
          <w:rFonts w:ascii="Arial" w:hAnsi="Arial" w:cs="Arial"/>
          <w:b/>
          <w:sz w:val="18"/>
          <w:szCs w:val="18"/>
        </w:rPr>
        <w:t xml:space="preserve">LICITACIÓN PÚBLICA </w:t>
      </w:r>
      <w:r w:rsidR="003E5493" w:rsidRPr="004A2248">
        <w:rPr>
          <w:rFonts w:ascii="Arial" w:hAnsi="Arial" w:cs="Arial"/>
          <w:b/>
          <w:sz w:val="18"/>
          <w:szCs w:val="18"/>
        </w:rPr>
        <w:t>NACIONA</w:t>
      </w:r>
      <w:r w:rsidRPr="004A2248">
        <w:rPr>
          <w:rFonts w:ascii="Arial" w:hAnsi="Arial" w:cs="Arial"/>
          <w:b/>
          <w:sz w:val="18"/>
          <w:szCs w:val="18"/>
        </w:rPr>
        <w:t>L</w:t>
      </w:r>
      <w:r w:rsidR="008D4B95">
        <w:rPr>
          <w:rFonts w:ascii="Arial" w:hAnsi="Arial" w:cs="Arial"/>
          <w:b/>
          <w:sz w:val="18"/>
          <w:szCs w:val="18"/>
        </w:rPr>
        <w:t xml:space="preserve"> </w:t>
      </w:r>
      <w:r w:rsidR="00CE2514">
        <w:rPr>
          <w:rFonts w:ascii="Arial" w:hAnsi="Arial" w:cs="Arial"/>
          <w:b/>
          <w:sz w:val="18"/>
          <w:szCs w:val="18"/>
        </w:rPr>
        <w:t>ELECTRÓNICA</w:t>
      </w:r>
      <w:r w:rsidR="00337178">
        <w:rPr>
          <w:rFonts w:ascii="Arial" w:hAnsi="Arial" w:cs="Arial"/>
          <w:b/>
          <w:sz w:val="18"/>
          <w:szCs w:val="18"/>
        </w:rPr>
        <w:t xml:space="preserve"> </w:t>
      </w:r>
    </w:p>
    <w:p w:rsidR="004C7AD4" w:rsidRPr="004A2248" w:rsidRDefault="004C7AD4" w:rsidP="004C7AD4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</w:p>
    <w:p w:rsidR="004516CB" w:rsidRPr="004A2248" w:rsidRDefault="00CE2514" w:rsidP="004516CB">
      <w:pPr>
        <w:jc w:val="both"/>
        <w:rPr>
          <w:rFonts w:ascii="Arial" w:hAnsi="Arial" w:cs="Arial"/>
          <w:sz w:val="18"/>
          <w:szCs w:val="18"/>
        </w:rPr>
      </w:pPr>
      <w:r w:rsidRPr="00CE2514">
        <w:rPr>
          <w:rFonts w:ascii="Arial" w:hAnsi="Arial" w:cs="Arial"/>
          <w:sz w:val="18"/>
          <w:szCs w:val="18"/>
        </w:rPr>
        <w:t xml:space="preserve">De conformidad con la Ley de Adquisiciones, Arrendamientos y Servicios del Sector Público, se convoca a los interesados a participar en la siguiente Licitación Pública </w:t>
      </w:r>
      <w:r w:rsidR="00DB4E19">
        <w:rPr>
          <w:rFonts w:ascii="Arial" w:hAnsi="Arial" w:cs="Arial"/>
          <w:sz w:val="18"/>
          <w:szCs w:val="18"/>
        </w:rPr>
        <w:t xml:space="preserve">Nacional Electrónica </w:t>
      </w:r>
      <w:r w:rsidRPr="00CE2514">
        <w:rPr>
          <w:rFonts w:ascii="Arial" w:hAnsi="Arial" w:cs="Arial"/>
          <w:sz w:val="18"/>
          <w:szCs w:val="18"/>
        </w:rPr>
        <w:t>cuya convocatoria que contienen las bases de participación está disponible para consulta en Internet: https://comprasmx.buengobierno.gob.mx/ o bien</w:t>
      </w:r>
      <w:r>
        <w:rPr>
          <w:rFonts w:ascii="Arial" w:hAnsi="Arial" w:cs="Arial"/>
          <w:sz w:val="18"/>
          <w:szCs w:val="18"/>
        </w:rPr>
        <w:t xml:space="preserve"> </w:t>
      </w:r>
      <w:r w:rsidR="00475728" w:rsidRPr="004A2248">
        <w:rPr>
          <w:rFonts w:ascii="Arial" w:hAnsi="Arial" w:cs="Arial"/>
          <w:sz w:val="18"/>
          <w:szCs w:val="18"/>
        </w:rPr>
        <w:t xml:space="preserve"> en la Universidad </w:t>
      </w:r>
      <w:r w:rsidR="00700FC8" w:rsidRPr="004A2248">
        <w:rPr>
          <w:rFonts w:ascii="Arial" w:hAnsi="Arial" w:cs="Arial"/>
          <w:sz w:val="18"/>
          <w:szCs w:val="18"/>
        </w:rPr>
        <w:t>Tecnológica</w:t>
      </w:r>
      <w:r w:rsidR="00475728" w:rsidRPr="004A2248">
        <w:rPr>
          <w:rFonts w:ascii="Arial" w:hAnsi="Arial" w:cs="Arial"/>
          <w:sz w:val="18"/>
          <w:szCs w:val="18"/>
        </w:rPr>
        <w:t xml:space="preserve"> de la Mixteca, ubicada en </w:t>
      </w:r>
      <w:r w:rsidR="008D4B95">
        <w:rPr>
          <w:rFonts w:ascii="Arial" w:hAnsi="Arial" w:cs="Arial"/>
          <w:sz w:val="18"/>
          <w:szCs w:val="18"/>
        </w:rPr>
        <w:t xml:space="preserve">Avenida Doctor Modesto </w:t>
      </w:r>
      <w:proofErr w:type="spellStart"/>
      <w:r w:rsidR="008D4B9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 w:rsidR="008D4B95">
        <w:rPr>
          <w:rFonts w:ascii="Arial" w:hAnsi="Arial" w:cs="Arial"/>
          <w:sz w:val="18"/>
          <w:szCs w:val="18"/>
        </w:rPr>
        <w:t>ara</w:t>
      </w:r>
      <w:proofErr w:type="spellEnd"/>
      <w:r w:rsidR="008D4B9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4B95">
        <w:rPr>
          <w:rFonts w:ascii="Arial" w:hAnsi="Arial" w:cs="Arial"/>
          <w:sz w:val="18"/>
          <w:szCs w:val="18"/>
        </w:rPr>
        <w:t>Vazquez</w:t>
      </w:r>
      <w:proofErr w:type="spellEnd"/>
      <w:r w:rsidR="008D4B95">
        <w:rPr>
          <w:rFonts w:ascii="Arial" w:hAnsi="Arial" w:cs="Arial"/>
          <w:sz w:val="18"/>
          <w:szCs w:val="18"/>
        </w:rPr>
        <w:t xml:space="preserve"> No. 1, Heroica Ciudad de </w:t>
      </w:r>
      <w:r w:rsidR="00475728" w:rsidRPr="004A2248">
        <w:rPr>
          <w:rFonts w:ascii="Arial" w:hAnsi="Arial" w:cs="Arial"/>
          <w:sz w:val="18"/>
          <w:szCs w:val="18"/>
        </w:rPr>
        <w:t xml:space="preserve">Huajuapan de </w:t>
      </w:r>
      <w:r w:rsidR="008D4B95">
        <w:rPr>
          <w:rFonts w:ascii="Arial" w:hAnsi="Arial" w:cs="Arial"/>
          <w:sz w:val="18"/>
          <w:szCs w:val="18"/>
        </w:rPr>
        <w:t>L</w:t>
      </w:r>
      <w:r w:rsidR="00475728" w:rsidRPr="004A2248">
        <w:rPr>
          <w:rFonts w:ascii="Arial" w:hAnsi="Arial" w:cs="Arial"/>
          <w:sz w:val="18"/>
          <w:szCs w:val="18"/>
        </w:rPr>
        <w:t>eón, Oaxaca, C.P. 6900</w:t>
      </w:r>
      <w:r w:rsidR="008D4B95">
        <w:rPr>
          <w:rFonts w:ascii="Arial" w:hAnsi="Arial" w:cs="Arial"/>
          <w:sz w:val="18"/>
          <w:szCs w:val="18"/>
        </w:rPr>
        <w:t>4</w:t>
      </w:r>
      <w:r w:rsidR="00475728" w:rsidRPr="004A2248">
        <w:rPr>
          <w:rFonts w:ascii="Arial" w:hAnsi="Arial" w:cs="Arial"/>
          <w:sz w:val="18"/>
          <w:szCs w:val="18"/>
        </w:rPr>
        <w:t>, en días hábiles de 9:00 a 14:00 y de 16:00 a 19:00</w:t>
      </w:r>
      <w:r w:rsidR="004516CB" w:rsidRPr="004A2248">
        <w:rPr>
          <w:rFonts w:ascii="Arial" w:hAnsi="Arial" w:cs="Arial"/>
          <w:sz w:val="18"/>
          <w:szCs w:val="18"/>
        </w:rPr>
        <w:t xml:space="preserve"> </w:t>
      </w:r>
      <w:r w:rsidR="00700FC8" w:rsidRPr="004A2248">
        <w:rPr>
          <w:rFonts w:ascii="Arial" w:hAnsi="Arial" w:cs="Arial"/>
          <w:sz w:val="18"/>
          <w:szCs w:val="18"/>
        </w:rPr>
        <w:t>horas.</w:t>
      </w:r>
    </w:p>
    <w:tbl>
      <w:tblPr>
        <w:tblW w:w="1387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4394"/>
        <w:gridCol w:w="1701"/>
        <w:gridCol w:w="1559"/>
        <w:gridCol w:w="1701"/>
        <w:gridCol w:w="1985"/>
      </w:tblGrid>
      <w:tr w:rsidR="0047001E" w:rsidRPr="004A2248" w:rsidTr="00E4203C">
        <w:trPr>
          <w:trHeight w:val="622"/>
        </w:trPr>
        <w:tc>
          <w:tcPr>
            <w:tcW w:w="2537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4A2248" w:rsidRDefault="00E4203C" w:rsidP="00E420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No. de Licitación</w:t>
            </w:r>
          </w:p>
        </w:tc>
        <w:tc>
          <w:tcPr>
            <w:tcW w:w="4394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4A2248" w:rsidRDefault="0047001E" w:rsidP="00CE25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A2248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Descripción de Licitación</w:t>
            </w: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4A2248" w:rsidRDefault="0047001E" w:rsidP="00CE25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8D4B95">
              <w:rPr>
                <w:rFonts w:ascii="Arial" w:hAnsi="Arial" w:cs="Arial"/>
                <w:b/>
                <w:color w:val="000000"/>
                <w:sz w:val="18"/>
                <w:szCs w:val="18"/>
              </w:rPr>
              <w:t>echa de publicación en Compras MX</w:t>
            </w:r>
          </w:p>
        </w:tc>
        <w:tc>
          <w:tcPr>
            <w:tcW w:w="1559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8D4B95" w:rsidRDefault="0047001E" w:rsidP="004700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Fecha de </w:t>
            </w:r>
            <w:r w:rsidRPr="004A2248">
              <w:rPr>
                <w:rFonts w:ascii="Arial" w:hAnsi="Arial" w:cs="Arial"/>
                <w:b/>
                <w:color w:val="000000"/>
                <w:sz w:val="18"/>
                <w:szCs w:val="18"/>
              </w:rPr>
              <w:t>Junta de aclaraciones</w:t>
            </w:r>
            <w:r w:rsidRPr="00CE251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4A2248" w:rsidRDefault="0047001E" w:rsidP="004700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Fecha </w:t>
            </w:r>
            <w:r w:rsidRPr="004A22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Presentación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y apertura </w:t>
            </w:r>
            <w:r w:rsidRPr="004A2248">
              <w:rPr>
                <w:rFonts w:ascii="Arial" w:hAnsi="Arial" w:cs="Arial"/>
                <w:b/>
                <w:color w:val="000000"/>
                <w:sz w:val="18"/>
                <w:szCs w:val="18"/>
              </w:rPr>
              <w:t>de proposiciones</w:t>
            </w:r>
          </w:p>
        </w:tc>
        <w:tc>
          <w:tcPr>
            <w:tcW w:w="1985" w:type="dxa"/>
            <w:tcBorders>
              <w:top w:val="double" w:sz="4" w:space="0" w:color="000000"/>
            </w:tcBorders>
            <w:shd w:val="clear" w:color="auto" w:fill="C0C0C0"/>
            <w:vAlign w:val="center"/>
          </w:tcPr>
          <w:p w:rsidR="0047001E" w:rsidRPr="004A2248" w:rsidRDefault="00E4203C" w:rsidP="00CE25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 y hora de F</w:t>
            </w:r>
            <w:r w:rsidR="0047001E" w:rsidRPr="0047001E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allo</w:t>
            </w:r>
          </w:p>
        </w:tc>
      </w:tr>
      <w:tr w:rsidR="0047001E" w:rsidRPr="004A2248" w:rsidTr="00DB4E19">
        <w:trPr>
          <w:trHeight w:val="625"/>
        </w:trPr>
        <w:tc>
          <w:tcPr>
            <w:tcW w:w="2537" w:type="dxa"/>
            <w:tcBorders>
              <w:bottom w:val="double" w:sz="4" w:space="0" w:color="000000"/>
            </w:tcBorders>
            <w:vAlign w:val="center"/>
          </w:tcPr>
          <w:p w:rsidR="0047001E" w:rsidRPr="00337178" w:rsidRDefault="00E4203C" w:rsidP="001036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01E">
              <w:rPr>
                <w:rFonts w:ascii="Arial" w:hAnsi="Arial" w:cs="Arial"/>
                <w:b/>
                <w:sz w:val="18"/>
                <w:szCs w:val="18"/>
              </w:rPr>
              <w:t>LA-920005999-E</w:t>
            </w:r>
            <w:r w:rsidR="001036B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7001E">
              <w:rPr>
                <w:rFonts w:ascii="Arial" w:hAnsi="Arial" w:cs="Arial"/>
                <w:b/>
                <w:sz w:val="18"/>
                <w:szCs w:val="18"/>
              </w:rPr>
              <w:t>-2025</w:t>
            </w:r>
          </w:p>
        </w:tc>
        <w:tc>
          <w:tcPr>
            <w:tcW w:w="4394" w:type="dxa"/>
            <w:tcBorders>
              <w:bottom w:val="double" w:sz="4" w:space="0" w:color="000000"/>
            </w:tcBorders>
            <w:vAlign w:val="center"/>
          </w:tcPr>
          <w:p w:rsidR="0047001E" w:rsidRDefault="0047001E" w:rsidP="00E4203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178">
              <w:rPr>
                <w:rFonts w:ascii="Arial" w:hAnsi="Arial" w:cs="Arial"/>
                <w:color w:val="000000"/>
                <w:sz w:val="18"/>
                <w:szCs w:val="18"/>
              </w:rPr>
              <w:t xml:space="preserve">Adquisición de diversos equipos para la actualización de equipamiento de espacios educativos para fortalecer las capacidades delas carreras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STEM</w:t>
            </w:r>
          </w:p>
          <w:p w:rsidR="0047001E" w:rsidRPr="004A2248" w:rsidRDefault="0047001E" w:rsidP="00E4203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17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337178">
              <w:rPr>
                <w:rFonts w:ascii="Arial" w:hAnsi="Arial" w:cs="Arial"/>
                <w:color w:val="000000"/>
                <w:sz w:val="18"/>
                <w:szCs w:val="18"/>
              </w:rPr>
              <w:t xml:space="preserve">niversidad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337178">
              <w:rPr>
                <w:rFonts w:ascii="Arial" w:hAnsi="Arial" w:cs="Arial"/>
                <w:color w:val="000000"/>
                <w:sz w:val="18"/>
                <w:szCs w:val="18"/>
              </w:rPr>
              <w:t xml:space="preserve">ecnológica de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337178">
              <w:rPr>
                <w:rFonts w:ascii="Arial" w:hAnsi="Arial" w:cs="Arial"/>
                <w:color w:val="000000"/>
                <w:sz w:val="18"/>
                <w:szCs w:val="18"/>
              </w:rPr>
              <w:t>ixteca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:rsidR="0047001E" w:rsidRPr="004A2248" w:rsidRDefault="00722B10" w:rsidP="009032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032C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/12/2025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:rsidR="0047001E" w:rsidRDefault="0039185F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722B10" w:rsidRPr="00722B10">
              <w:rPr>
                <w:rFonts w:ascii="Arial" w:hAnsi="Arial" w:cs="Arial"/>
                <w:color w:val="000000"/>
                <w:sz w:val="18"/>
                <w:szCs w:val="18"/>
              </w:rPr>
              <w:t>/12/2025</w:t>
            </w:r>
          </w:p>
          <w:p w:rsidR="00837050" w:rsidRPr="008D4B95" w:rsidRDefault="00837050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 horas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:rsidR="0047001E" w:rsidRDefault="00722B10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3664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032C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/2025</w:t>
            </w:r>
          </w:p>
          <w:p w:rsidR="00837050" w:rsidRPr="004A2248" w:rsidRDefault="00837050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 horas</w:t>
            </w:r>
          </w:p>
        </w:tc>
        <w:tc>
          <w:tcPr>
            <w:tcW w:w="1985" w:type="dxa"/>
            <w:tcBorders>
              <w:bottom w:val="double" w:sz="4" w:space="0" w:color="000000"/>
            </w:tcBorders>
            <w:vAlign w:val="center"/>
          </w:tcPr>
          <w:p w:rsidR="0047001E" w:rsidRDefault="00722B10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19/12/2025</w:t>
            </w:r>
          </w:p>
          <w:p w:rsidR="00837050" w:rsidRPr="004A2248" w:rsidRDefault="00837050" w:rsidP="00CE2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11:00 horas</w:t>
            </w:r>
          </w:p>
        </w:tc>
      </w:tr>
    </w:tbl>
    <w:p w:rsidR="004516CB" w:rsidRPr="004A2248" w:rsidRDefault="004516CB" w:rsidP="004516CB">
      <w:pPr>
        <w:jc w:val="center"/>
        <w:rPr>
          <w:rFonts w:ascii="Arial" w:hAnsi="Arial" w:cs="Arial"/>
          <w:sz w:val="18"/>
          <w:szCs w:val="18"/>
        </w:rPr>
      </w:pPr>
    </w:p>
    <w:p w:rsidR="003E5493" w:rsidRPr="004A2248" w:rsidRDefault="003E5493" w:rsidP="004516CB">
      <w:pPr>
        <w:ind w:left="3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516CB" w:rsidRPr="004A2248" w:rsidRDefault="00CE2514" w:rsidP="004516CB">
      <w:pPr>
        <w:spacing w:after="0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HEROICA CIUDAD DE </w:t>
      </w:r>
      <w:r w:rsidR="00BD23BA" w:rsidRPr="004A2248">
        <w:rPr>
          <w:rFonts w:ascii="Arial" w:hAnsi="Arial" w:cs="Arial"/>
          <w:sz w:val="18"/>
          <w:szCs w:val="18"/>
        </w:rPr>
        <w:t xml:space="preserve">HUAJUAPAN DE </w:t>
      </w:r>
      <w:r w:rsidRPr="004A2248">
        <w:rPr>
          <w:rFonts w:ascii="Arial" w:hAnsi="Arial" w:cs="Arial"/>
          <w:sz w:val="18"/>
          <w:szCs w:val="18"/>
        </w:rPr>
        <w:t>LEÓN</w:t>
      </w:r>
      <w:r w:rsidR="00BD23BA" w:rsidRPr="004A2248">
        <w:rPr>
          <w:rFonts w:ascii="Arial" w:hAnsi="Arial" w:cs="Arial"/>
          <w:sz w:val="18"/>
          <w:szCs w:val="18"/>
        </w:rPr>
        <w:t xml:space="preserve">, OAXACA, A </w:t>
      </w:r>
      <w:r w:rsidR="00156153">
        <w:rPr>
          <w:rFonts w:ascii="Arial" w:hAnsi="Arial" w:cs="Arial"/>
          <w:sz w:val="18"/>
          <w:szCs w:val="18"/>
        </w:rPr>
        <w:t>0</w:t>
      </w:r>
      <w:r w:rsidR="009032C8">
        <w:rPr>
          <w:rFonts w:ascii="Arial" w:hAnsi="Arial" w:cs="Arial"/>
          <w:sz w:val="18"/>
          <w:szCs w:val="18"/>
        </w:rPr>
        <w:t>9</w:t>
      </w:r>
      <w:r w:rsidR="00700FC8" w:rsidRPr="004A2248">
        <w:rPr>
          <w:rFonts w:ascii="Arial" w:hAnsi="Arial" w:cs="Arial"/>
          <w:sz w:val="18"/>
          <w:szCs w:val="18"/>
        </w:rPr>
        <w:t xml:space="preserve"> </w:t>
      </w:r>
      <w:r w:rsidR="004516CB" w:rsidRPr="004A2248">
        <w:rPr>
          <w:rFonts w:ascii="Arial" w:hAnsi="Arial" w:cs="Arial"/>
          <w:sz w:val="18"/>
          <w:szCs w:val="18"/>
        </w:rPr>
        <w:t xml:space="preserve">DE </w:t>
      </w:r>
      <w:r w:rsidR="008D4B95">
        <w:rPr>
          <w:rFonts w:ascii="Arial" w:hAnsi="Arial" w:cs="Arial"/>
          <w:sz w:val="18"/>
          <w:szCs w:val="18"/>
        </w:rPr>
        <w:t>DICIEMBRE</w:t>
      </w:r>
      <w:r w:rsidR="00DD55F9" w:rsidRPr="004A2248">
        <w:rPr>
          <w:rFonts w:ascii="Arial" w:hAnsi="Arial" w:cs="Arial"/>
          <w:sz w:val="18"/>
          <w:szCs w:val="18"/>
        </w:rPr>
        <w:t xml:space="preserve"> </w:t>
      </w:r>
      <w:r w:rsidR="004516CB" w:rsidRPr="004A2248">
        <w:rPr>
          <w:rFonts w:ascii="Arial" w:hAnsi="Arial" w:cs="Arial"/>
          <w:sz w:val="18"/>
          <w:szCs w:val="18"/>
        </w:rPr>
        <w:t>DE 20</w:t>
      </w:r>
      <w:r w:rsidR="008D4B95">
        <w:rPr>
          <w:rFonts w:ascii="Arial" w:hAnsi="Arial" w:cs="Arial"/>
          <w:sz w:val="18"/>
          <w:szCs w:val="18"/>
        </w:rPr>
        <w:t>25</w:t>
      </w:r>
      <w:r w:rsidR="00D13933">
        <w:rPr>
          <w:rFonts w:ascii="Arial" w:hAnsi="Arial" w:cs="Arial"/>
          <w:sz w:val="18"/>
          <w:szCs w:val="18"/>
        </w:rPr>
        <w:t>.</w:t>
      </w:r>
    </w:p>
    <w:p w:rsidR="00BD3654" w:rsidRDefault="00BD3654" w:rsidP="004516CB">
      <w:pPr>
        <w:spacing w:after="0"/>
        <w:ind w:left="357"/>
        <w:jc w:val="center"/>
        <w:rPr>
          <w:rFonts w:ascii="Arial" w:hAnsi="Arial" w:cs="Arial"/>
          <w:b/>
          <w:sz w:val="18"/>
          <w:szCs w:val="18"/>
        </w:rPr>
      </w:pPr>
    </w:p>
    <w:p w:rsidR="00156153" w:rsidRPr="004A2248" w:rsidRDefault="00156153" w:rsidP="004516CB">
      <w:pPr>
        <w:spacing w:after="0"/>
        <w:ind w:left="357"/>
        <w:jc w:val="center"/>
        <w:rPr>
          <w:rFonts w:ascii="Arial" w:hAnsi="Arial" w:cs="Arial"/>
          <w:b/>
          <w:sz w:val="18"/>
          <w:szCs w:val="18"/>
        </w:rPr>
      </w:pPr>
    </w:p>
    <w:p w:rsidR="003E5493" w:rsidRPr="004A2248" w:rsidRDefault="003E5493" w:rsidP="004516CB">
      <w:pPr>
        <w:spacing w:after="0"/>
        <w:ind w:left="357"/>
        <w:jc w:val="center"/>
        <w:rPr>
          <w:rFonts w:ascii="Arial" w:hAnsi="Arial" w:cs="Arial"/>
          <w:b/>
          <w:sz w:val="18"/>
          <w:szCs w:val="18"/>
        </w:rPr>
      </w:pPr>
    </w:p>
    <w:p w:rsidR="00802179" w:rsidRPr="00802179" w:rsidRDefault="00802179" w:rsidP="004516CB">
      <w:pPr>
        <w:spacing w:after="0"/>
        <w:ind w:left="357"/>
        <w:jc w:val="center"/>
        <w:rPr>
          <w:rFonts w:ascii="Arial" w:hAnsi="Arial" w:cs="Arial"/>
          <w:sz w:val="18"/>
          <w:szCs w:val="18"/>
        </w:rPr>
      </w:pPr>
      <w:r w:rsidRPr="00802179">
        <w:rPr>
          <w:rFonts w:ascii="Arial" w:hAnsi="Arial" w:cs="Arial"/>
          <w:sz w:val="18"/>
          <w:szCs w:val="18"/>
        </w:rPr>
        <w:t>MTRA MIRIAM GUADALUPE CARRASCO DOMÍNGUEZ</w:t>
      </w:r>
    </w:p>
    <w:p w:rsidR="004516CB" w:rsidRPr="004A2248" w:rsidRDefault="00802179" w:rsidP="004516CB">
      <w:pPr>
        <w:spacing w:after="0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VICE–RECTORA DE RELACIONES Y RECURSOS</w:t>
      </w:r>
    </w:p>
    <w:p w:rsidR="000F32DD" w:rsidRPr="004A2248" w:rsidRDefault="004516CB" w:rsidP="000F32DD">
      <w:pPr>
        <w:spacing w:after="0"/>
        <w:ind w:left="357"/>
        <w:jc w:val="center"/>
        <w:rPr>
          <w:rFonts w:ascii="Arial" w:hAnsi="Arial" w:cs="Arial"/>
          <w:sz w:val="18"/>
          <w:szCs w:val="18"/>
        </w:rPr>
      </w:pPr>
      <w:r w:rsidRPr="004A2248">
        <w:rPr>
          <w:rFonts w:ascii="Arial" w:hAnsi="Arial" w:cs="Arial"/>
          <w:sz w:val="18"/>
          <w:szCs w:val="18"/>
        </w:rPr>
        <w:t>RUBRICA.</w:t>
      </w:r>
    </w:p>
    <w:p w:rsidR="000F32DD" w:rsidRPr="004A2248" w:rsidRDefault="000F32DD" w:rsidP="00536AD8">
      <w:pPr>
        <w:spacing w:after="0"/>
        <w:ind w:left="357"/>
        <w:jc w:val="center"/>
        <w:rPr>
          <w:rFonts w:ascii="Arial" w:hAnsi="Arial" w:cs="Arial"/>
          <w:sz w:val="18"/>
          <w:szCs w:val="18"/>
        </w:rPr>
      </w:pPr>
    </w:p>
    <w:sectPr w:rsidR="000F32DD" w:rsidRPr="004A2248" w:rsidSect="00B57636">
      <w:footerReference w:type="default" r:id="rId7"/>
      <w:pgSz w:w="16838" w:h="11906" w:orient="landscape"/>
      <w:pgMar w:top="425" w:right="1529" w:bottom="425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E3" w:rsidRDefault="00D414E3" w:rsidP="00490FA2">
      <w:pPr>
        <w:spacing w:after="0" w:line="240" w:lineRule="auto"/>
      </w:pPr>
      <w:r>
        <w:separator/>
      </w:r>
    </w:p>
  </w:endnote>
  <w:endnote w:type="continuationSeparator" w:id="0">
    <w:p w:rsidR="00D414E3" w:rsidRDefault="00D414E3" w:rsidP="0049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A2" w:rsidRPr="00490FA2" w:rsidRDefault="00490FA2" w:rsidP="00490FA2">
    <w:pPr>
      <w:pStyle w:val="Piedepgina"/>
      <w:jc w:val="right"/>
      <w:rPr>
        <w:lang w:val="es-MX"/>
      </w:rPr>
    </w:pPr>
    <w:r>
      <w:rPr>
        <w:lang w:val="es-MX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E3" w:rsidRDefault="00D414E3" w:rsidP="00490FA2">
      <w:pPr>
        <w:spacing w:after="0" w:line="240" w:lineRule="auto"/>
      </w:pPr>
      <w:r>
        <w:separator/>
      </w:r>
    </w:p>
  </w:footnote>
  <w:footnote w:type="continuationSeparator" w:id="0">
    <w:p w:rsidR="00D414E3" w:rsidRDefault="00D414E3" w:rsidP="0049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363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940572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A3631B9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62"/>
    <w:rsid w:val="00021166"/>
    <w:rsid w:val="00036645"/>
    <w:rsid w:val="00050831"/>
    <w:rsid w:val="00065910"/>
    <w:rsid w:val="000659F5"/>
    <w:rsid w:val="00075146"/>
    <w:rsid w:val="000A13CE"/>
    <w:rsid w:val="000C3BBD"/>
    <w:rsid w:val="000F292D"/>
    <w:rsid w:val="000F32DD"/>
    <w:rsid w:val="001036B7"/>
    <w:rsid w:val="00141A88"/>
    <w:rsid w:val="001509BB"/>
    <w:rsid w:val="00156153"/>
    <w:rsid w:val="00156553"/>
    <w:rsid w:val="002035FD"/>
    <w:rsid w:val="002117C0"/>
    <w:rsid w:val="00214DD6"/>
    <w:rsid w:val="002204EB"/>
    <w:rsid w:val="00221EEA"/>
    <w:rsid w:val="00241A4F"/>
    <w:rsid w:val="002509F1"/>
    <w:rsid w:val="002725C6"/>
    <w:rsid w:val="0028045E"/>
    <w:rsid w:val="002817DF"/>
    <w:rsid w:val="002A209A"/>
    <w:rsid w:val="002A4F16"/>
    <w:rsid w:val="002A5086"/>
    <w:rsid w:val="002C1017"/>
    <w:rsid w:val="002C3B1B"/>
    <w:rsid w:val="002D26BF"/>
    <w:rsid w:val="002E1A73"/>
    <w:rsid w:val="00304A76"/>
    <w:rsid w:val="00315001"/>
    <w:rsid w:val="00337178"/>
    <w:rsid w:val="00346D71"/>
    <w:rsid w:val="00356B28"/>
    <w:rsid w:val="0039185F"/>
    <w:rsid w:val="003945B3"/>
    <w:rsid w:val="003D291C"/>
    <w:rsid w:val="003E5493"/>
    <w:rsid w:val="0040279B"/>
    <w:rsid w:val="00414D6E"/>
    <w:rsid w:val="0043470A"/>
    <w:rsid w:val="0043779E"/>
    <w:rsid w:val="004516CB"/>
    <w:rsid w:val="0047001E"/>
    <w:rsid w:val="00475728"/>
    <w:rsid w:val="00477453"/>
    <w:rsid w:val="004856A3"/>
    <w:rsid w:val="00487E7D"/>
    <w:rsid w:val="00490FA2"/>
    <w:rsid w:val="00497640"/>
    <w:rsid w:val="004A2248"/>
    <w:rsid w:val="004A3952"/>
    <w:rsid w:val="004C5969"/>
    <w:rsid w:val="004C6065"/>
    <w:rsid w:val="004C7AD4"/>
    <w:rsid w:val="0051251A"/>
    <w:rsid w:val="00536AD8"/>
    <w:rsid w:val="00583E13"/>
    <w:rsid w:val="005938F6"/>
    <w:rsid w:val="005B7EE0"/>
    <w:rsid w:val="005C1351"/>
    <w:rsid w:val="005F3301"/>
    <w:rsid w:val="00604F42"/>
    <w:rsid w:val="00670601"/>
    <w:rsid w:val="00685B61"/>
    <w:rsid w:val="006B3D01"/>
    <w:rsid w:val="006C6A7E"/>
    <w:rsid w:val="006E4EC0"/>
    <w:rsid w:val="006F06DD"/>
    <w:rsid w:val="00700FC8"/>
    <w:rsid w:val="00722B10"/>
    <w:rsid w:val="00732E2F"/>
    <w:rsid w:val="00741662"/>
    <w:rsid w:val="00777FD8"/>
    <w:rsid w:val="00802179"/>
    <w:rsid w:val="00804479"/>
    <w:rsid w:val="008220CF"/>
    <w:rsid w:val="00837050"/>
    <w:rsid w:val="00855745"/>
    <w:rsid w:val="008A0CB6"/>
    <w:rsid w:val="008B18FF"/>
    <w:rsid w:val="008C3322"/>
    <w:rsid w:val="008D4B95"/>
    <w:rsid w:val="009032C8"/>
    <w:rsid w:val="009354E1"/>
    <w:rsid w:val="009439B1"/>
    <w:rsid w:val="00954083"/>
    <w:rsid w:val="00956FAD"/>
    <w:rsid w:val="0098029C"/>
    <w:rsid w:val="009B270F"/>
    <w:rsid w:val="009D369F"/>
    <w:rsid w:val="00A21DB3"/>
    <w:rsid w:val="00A23C19"/>
    <w:rsid w:val="00A61A8D"/>
    <w:rsid w:val="00AA7E38"/>
    <w:rsid w:val="00AB1861"/>
    <w:rsid w:val="00AC4474"/>
    <w:rsid w:val="00B05DFC"/>
    <w:rsid w:val="00B11B81"/>
    <w:rsid w:val="00B22123"/>
    <w:rsid w:val="00B26009"/>
    <w:rsid w:val="00B57636"/>
    <w:rsid w:val="00B90630"/>
    <w:rsid w:val="00B96105"/>
    <w:rsid w:val="00BD23BA"/>
    <w:rsid w:val="00BD3654"/>
    <w:rsid w:val="00C01856"/>
    <w:rsid w:val="00C05355"/>
    <w:rsid w:val="00C262E8"/>
    <w:rsid w:val="00C6667A"/>
    <w:rsid w:val="00C9626C"/>
    <w:rsid w:val="00CE2514"/>
    <w:rsid w:val="00D04758"/>
    <w:rsid w:val="00D13933"/>
    <w:rsid w:val="00D30100"/>
    <w:rsid w:val="00D3788B"/>
    <w:rsid w:val="00D414E3"/>
    <w:rsid w:val="00D764FB"/>
    <w:rsid w:val="00D96D1A"/>
    <w:rsid w:val="00DB2798"/>
    <w:rsid w:val="00DB4E19"/>
    <w:rsid w:val="00DD55F9"/>
    <w:rsid w:val="00DE3820"/>
    <w:rsid w:val="00E133B9"/>
    <w:rsid w:val="00E4203C"/>
    <w:rsid w:val="00E65DEF"/>
    <w:rsid w:val="00EB09F2"/>
    <w:rsid w:val="00EB4B3D"/>
    <w:rsid w:val="00EC702E"/>
    <w:rsid w:val="00EE0675"/>
    <w:rsid w:val="00EF2465"/>
    <w:rsid w:val="00EF2BE1"/>
    <w:rsid w:val="00F01FBD"/>
    <w:rsid w:val="00F1222A"/>
    <w:rsid w:val="00F4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2FB74"/>
  <w15:docId w15:val="{5CD351D4-2E77-4FF8-8663-BB205DD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9E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77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6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7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777F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7F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77F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77FD8"/>
    <w:rPr>
      <w:rFonts w:cs="Times New Roman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F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7F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77FD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EC0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90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FA2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90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FA2"/>
    <w:rPr>
      <w:rFonts w:cs="Times New Roman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4C7AD4"/>
    <w:rPr>
      <w:rFonts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Sabino</cp:lastModifiedBy>
  <cp:revision>3</cp:revision>
  <cp:lastPrinted>2025-12-05T02:04:00Z</cp:lastPrinted>
  <dcterms:created xsi:type="dcterms:W3CDTF">2025-12-06T00:34:00Z</dcterms:created>
  <dcterms:modified xsi:type="dcterms:W3CDTF">2025-12-12T01:35:00Z</dcterms:modified>
</cp:coreProperties>
</file>